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C1" w:rsidRPr="00E81D69" w:rsidRDefault="00F13150" w:rsidP="00A53AEC">
      <w:pPr>
        <w:jc w:val="right"/>
        <w:rPr>
          <w:rFonts w:ascii="Arial Narrow" w:hAnsi="Arial Narrow" w:cs="Times New Roman"/>
          <w:b/>
          <w:sz w:val="24"/>
          <w:szCs w:val="24"/>
        </w:rPr>
      </w:pPr>
      <w:r w:rsidRPr="00E81D69">
        <w:rPr>
          <w:rFonts w:ascii="Arial Narrow" w:hAnsi="Arial Narrow" w:cs="Times New Roman"/>
          <w:sz w:val="24"/>
          <w:szCs w:val="24"/>
          <w:lang w:val="ru-RU"/>
        </w:rPr>
        <w:t xml:space="preserve">                                                                              </w:t>
      </w:r>
      <w:r w:rsidRPr="00E81D69">
        <w:rPr>
          <w:rFonts w:ascii="Arial Narrow" w:hAnsi="Arial Narrow" w:cs="Times New Roman"/>
          <w:sz w:val="24"/>
          <w:szCs w:val="24"/>
        </w:rPr>
        <w:t xml:space="preserve">                                              </w:t>
      </w:r>
      <w:r w:rsidRPr="00E81D69">
        <w:rPr>
          <w:rFonts w:ascii="Arial Narrow" w:hAnsi="Arial Narrow" w:cs="Times New Roman"/>
          <w:sz w:val="24"/>
          <w:szCs w:val="24"/>
          <w:lang w:val="ru-RU"/>
        </w:rPr>
        <w:t xml:space="preserve">  </w:t>
      </w:r>
      <w:r w:rsidR="00CA62C1" w:rsidRPr="00E81D69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</w:t>
      </w:r>
      <w:r w:rsidR="00CA62C1" w:rsidRPr="00E81D69">
        <w:rPr>
          <w:rFonts w:ascii="Arial Narrow" w:hAnsi="Arial Narrow" w:cs="Times New Roman"/>
          <w:b/>
          <w:sz w:val="24"/>
          <w:szCs w:val="24"/>
        </w:rPr>
        <w:t>Образец  №</w:t>
      </w:r>
      <w:r w:rsidR="00810B08" w:rsidRPr="00E81D69">
        <w:rPr>
          <w:rFonts w:ascii="Arial Narrow" w:hAnsi="Arial Narrow" w:cs="Times New Roman"/>
          <w:b/>
          <w:sz w:val="24"/>
          <w:szCs w:val="24"/>
        </w:rPr>
        <w:t>9</w:t>
      </w:r>
      <w:r w:rsidR="00CA62C1" w:rsidRPr="00E81D69">
        <w:rPr>
          <w:rFonts w:ascii="Arial Narrow" w:hAnsi="Arial Narrow" w:cs="Times New Roman"/>
          <w:b/>
          <w:sz w:val="24"/>
          <w:szCs w:val="24"/>
        </w:rPr>
        <w:t>.3</w:t>
      </w:r>
    </w:p>
    <w:p w:rsidR="00B970A5" w:rsidRPr="00E81D69" w:rsidRDefault="00670631" w:rsidP="00AE0E1F">
      <w:pPr>
        <w:spacing w:after="120" w:line="240" w:lineRule="auto"/>
        <w:jc w:val="center"/>
        <w:rPr>
          <w:rFonts w:ascii="Arial Narrow" w:hAnsi="Arial Narrow" w:cs="Times New Roman"/>
          <w:b/>
          <w:sz w:val="24"/>
          <w:szCs w:val="24"/>
          <w:lang w:val="ru-RU"/>
        </w:rPr>
      </w:pPr>
      <w:r w:rsidRPr="00E81D69">
        <w:rPr>
          <w:rFonts w:ascii="Arial Narrow" w:hAnsi="Arial Narrow" w:cs="Times New Roman"/>
          <w:b/>
          <w:sz w:val="24"/>
          <w:szCs w:val="24"/>
        </w:rPr>
        <w:t>КОЛИЧЕСТВЕНО - СТОЙНОСТНА СМЕТКА</w:t>
      </w:r>
    </w:p>
    <w:p w:rsidR="00F13150" w:rsidRPr="00E81D69" w:rsidRDefault="00774595" w:rsidP="00AE0E1F">
      <w:pPr>
        <w:spacing w:after="12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E81D69">
        <w:rPr>
          <w:rFonts w:ascii="Arial Narrow" w:eastAsia="Calibri" w:hAnsi="Arial Narrow" w:cs="Times New Roman"/>
          <w:b/>
          <w:sz w:val="24"/>
          <w:szCs w:val="24"/>
        </w:rPr>
        <w:t xml:space="preserve">за </w:t>
      </w:r>
      <w:r w:rsidR="00810B08" w:rsidRPr="00E81D69">
        <w:rPr>
          <w:rFonts w:ascii="Arial Narrow" w:eastAsia="Calibri" w:hAnsi="Arial Narrow" w:cs="Times New Roman"/>
          <w:b/>
          <w:sz w:val="24"/>
          <w:szCs w:val="24"/>
        </w:rPr>
        <w:t>нуждите на</w:t>
      </w:r>
      <w:r w:rsidR="00810B08" w:rsidRPr="00E81D69">
        <w:rPr>
          <w:rFonts w:ascii="Arial Narrow" w:hAnsi="Arial Narrow" w:cs="Times New Roman"/>
          <w:b/>
          <w:sz w:val="24"/>
          <w:szCs w:val="24"/>
          <w:lang w:val="ru-RU"/>
        </w:rPr>
        <w:t xml:space="preserve"> </w:t>
      </w:r>
      <w:r w:rsidR="002A1AF4" w:rsidRPr="00E81D69">
        <w:rPr>
          <w:rFonts w:ascii="Arial Narrow" w:hAnsi="Arial Narrow" w:cs="Times New Roman"/>
          <w:b/>
          <w:sz w:val="24"/>
          <w:szCs w:val="24"/>
        </w:rPr>
        <w:t>„Други дейности по образованието“</w:t>
      </w:r>
    </w:p>
    <w:tbl>
      <w:tblPr>
        <w:tblW w:w="13766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6"/>
        <w:gridCol w:w="7513"/>
        <w:gridCol w:w="1418"/>
        <w:gridCol w:w="1275"/>
        <w:gridCol w:w="2694"/>
      </w:tblGrid>
      <w:tr w:rsidR="00810B08" w:rsidRPr="00E81D69" w:rsidTr="00A53AE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10B08" w:rsidRPr="00E81D69" w:rsidRDefault="00810B08" w:rsidP="006913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E81D69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810B08" w:rsidRPr="00E81D69" w:rsidRDefault="00810B08" w:rsidP="006913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E81D69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810B08" w:rsidRPr="00E81D69" w:rsidRDefault="00810B08" w:rsidP="006913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E81D69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мярка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10B08" w:rsidRPr="00E81D69" w:rsidRDefault="00810B08" w:rsidP="00CB2090">
            <w:pPr>
              <w:spacing w:after="0" w:line="240" w:lineRule="auto"/>
              <w:ind w:hanging="20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</w:pPr>
            <w:r w:rsidRPr="00E81D69">
              <w:rPr>
                <w:rFonts w:ascii="Arial Narrow" w:eastAsia="Times New Roman" w:hAnsi="Arial Narrow" w:cs="Times New Roman"/>
                <w:b/>
                <w:bCs/>
                <w:color w:val="000000"/>
                <w:lang w:eastAsia="bg-BG"/>
              </w:rPr>
              <w:t>количество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10B08" w:rsidRPr="00E81D69" w:rsidRDefault="00810B08" w:rsidP="006913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E81D69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ед. цена в лева без ДДС</w:t>
            </w: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Лепило за хартиени  продукти, сухо, 40 гр.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Лепило за хартиени продукти, сухо, 20 гр.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Лепило, канцеларско, специално, 45 мл.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Копирна хартия А4, цветна, 80 гр./кв.м.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 лист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Копирна хартия А4, клас В, бяла, 80 гр./кв.м., 500 л. в 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Карирани листи, формат А4, 250 л. в 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Паус А4, дебелина 100 гр./кв.м., 100 л. в кутия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Цветни моливи - комплект, в опаковка 12 цвята, дълги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Флуоресцентен молив с гума НВ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Моливи черни с гума 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Моливи черни обикновени НВ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Гума за молив и химикал, 50х18х8 мм.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Химикали обикновени /сини,червени, черни  0.7 мм./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Химикал, дебело пишещ, син, 1.00 мм.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Химикал с дебел пълнител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Пълнители за химикали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Химикал -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гел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, 0.7мм./син, луксозен за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предст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.нужди/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Пълнител за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Химикал-гел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, 0.7 /син от позиция 18/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Джобове А4, стандартна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европерфорация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, 50 микрона, 100 бр. в пакет, матиран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Коректор на водна основа с четка, 20 мл.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Коректор тип писалка с метален връх, 5 мл.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Коректор на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ацетонова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основа с четка 20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Лепящи индекси, PVC в опаковка 5 цвята х 25 листчета - 125 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опак.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Хартиени индекси за маркиране в опаковка 4 цвята х 50 листчета - 200 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опак.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Лепящи етикети-пакет от 10 бр.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Тетрадка 80 л., А4, офсет, твърди корици, ш.р.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Тетрадка 80 л., 15х21 см., офсет, твърди корици, ш. р.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Тетрадка 100 л., А4, офсет, твърди корици, ш.р.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Тетрадка 100 л., 15х21 см., офсет, твърди корици, ш. р.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Тетрадка  40 л., 15х21 см., офсет, твърди корици, ш. р.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Тетрадка 100 л., 17х25 см., офсет, твърди корици, ш. 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Тетрадка 200 л., А4, офсет, твърди корици, ш. 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Тетрадка 200 л., 25х35 см., офсет, твърди корици, ш. 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Тетрадка 100 л., 25х35 см., офсет, твърди корици, ш. р.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Тефтер, 14/20 см., 70 гр./кв.м. офсет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 се хартиен плик - бял С6-162х114мм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 се хартиен плик - бял С5-229х162мм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 се хартиен плик - бял С4-324х229мм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 се хартиен плик - 250х353,В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Пликове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обикн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.бели, за писма, стандартни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Картон 70/100 см., 190 гр./кв.м., зелен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Картон 70/100 см., 190 гр./кв.м., бял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Индиго А4 - черно, 50 листа в пакет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Принтерна х-я 240/11/1, 2000 л.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кашон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Принтерна хартия 240/11/2 цветна,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химизирана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, плътност 55gsm, 1000 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кашон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Маркер перманентен със скосен връх, 0,6-4,5 мм., черен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Текст маркер скосен връх на водна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осн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.,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разл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. цветове, 1-5 мм.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Телчета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за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телбод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10/4 мм., 1000 бр. в кутия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A27FAA">
              <w:rPr>
                <w:rFonts w:ascii="Arial Narrow" w:hAnsi="Arial Narrow"/>
                <w:bCs/>
              </w:rPr>
              <w:t>Телчета</w:t>
            </w:r>
            <w:proofErr w:type="spellEnd"/>
            <w:r w:rsidRPr="00A27FAA">
              <w:rPr>
                <w:rFonts w:ascii="Arial Narrow" w:hAnsi="Arial Narrow"/>
                <w:bCs/>
              </w:rPr>
              <w:t xml:space="preserve"> за </w:t>
            </w:r>
            <w:proofErr w:type="spellStart"/>
            <w:r w:rsidRPr="00A27FAA">
              <w:rPr>
                <w:rFonts w:ascii="Arial Narrow" w:hAnsi="Arial Narrow"/>
                <w:bCs/>
              </w:rPr>
              <w:t>телбод</w:t>
            </w:r>
            <w:proofErr w:type="spellEnd"/>
            <w:r w:rsidRPr="00A27FAA">
              <w:rPr>
                <w:rFonts w:ascii="Arial Narrow" w:hAnsi="Arial Narrow"/>
                <w:bCs/>
              </w:rPr>
              <w:t xml:space="preserve"> -  24/6 мм., 1000 бр. в кутия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 xml:space="preserve">кутия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Перфоратор с ограничител, до 25 л., метален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Перфоратор с ограничител, до 12 л., метален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Самозалепваща лента /тиксо/ - 12 мм х 10 м, прозрачно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Самозалепваща лента /тиксо/ - 12 мм х 33 м, прозрачно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Самозалепваща лента /тиксо/ - 12 мм х 66 м, прозрачно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Самозалепваща лента /тиксо/ - 50 мм х 66 м, прозрачно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Самозалепваща лента /тиксо/ -  19 мм х 33 м, прозрачно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Тиксо -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двойнозалепващо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19/10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Тиксо -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двойнозалепващо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30/10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Тиксо хартиено - средно 25 мм. х 25 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Тиксо хартиено - голямо 50 мм. х 25 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Дискети, 1.44 МВ, 10 бр. в кутия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Канап - обикновен, чиле, естествен, 80 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Острилка - метално тяло, двойна, за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станд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>. моливи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Телбод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машинка - ср. размер,12 листа, 24/6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Телбод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машинка -  за мини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телчета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№10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Антителбод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за стандартни </w:t>
            </w: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телчета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24/6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Линия пластмасова, прозрачна 30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Калкулатор - джобен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Ножица от неръждаема  стомана - 16 см, с гумирана дръжка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Ножица от неръждаема  стомана - 21см, с гумирана дръжка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Мастило за АВТОМАТИЧЕН ПЕЧАТ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Плик  CD - 125х125 мм.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CD - RW дискове, 700МВ, 1 бр. в кутия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CD - R дискове, 700МВ, 1 бр. в кутия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DVD - R, 4.7 GB, скорост на запис: 16x, 1 бр. в кутия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both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Универсален почистващ спрей 250 мл.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Препарат за почистване на LCD монитор, 150 мл.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A27FAA">
              <w:rPr>
                <w:rFonts w:ascii="Arial Narrow" w:hAnsi="Arial Narrow"/>
                <w:bCs/>
              </w:rPr>
              <w:t>Флашки</w:t>
            </w:r>
            <w:proofErr w:type="spellEnd"/>
            <w:r w:rsidRPr="00A27FAA">
              <w:rPr>
                <w:rFonts w:ascii="Arial Narrow" w:hAnsi="Arial Narrow"/>
                <w:bCs/>
              </w:rPr>
              <w:t xml:space="preserve"> 8 GB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 xml:space="preserve">Папка </w:t>
            </w:r>
            <w:proofErr w:type="spellStart"/>
            <w:r w:rsidRPr="00A27FAA">
              <w:rPr>
                <w:rFonts w:ascii="Arial Narrow" w:hAnsi="Arial Narrow"/>
                <w:bCs/>
              </w:rPr>
              <w:t>клипборд</w:t>
            </w:r>
            <w:proofErr w:type="spellEnd"/>
            <w:r w:rsidRPr="00A27FAA">
              <w:rPr>
                <w:rFonts w:ascii="Arial Narrow" w:hAnsi="Arial Narrow"/>
                <w:bCs/>
              </w:rPr>
              <w:t xml:space="preserve"> с капак и два механизма, А4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Самозалепващи етикети 21/51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пакет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 xml:space="preserve">Разделител от картон А4, 5 цвята, 10 бр. в пакет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Флумастри-опаковка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от 12 цвята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опак.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proofErr w:type="spellStart"/>
            <w:r w:rsidRPr="00A27FAA">
              <w:rPr>
                <w:rFonts w:ascii="Arial Narrow" w:hAnsi="Arial Narrow"/>
                <w:bCs/>
                <w:color w:val="000000"/>
              </w:rPr>
              <w:t>Скицници</w:t>
            </w:r>
            <w:proofErr w:type="spellEnd"/>
            <w:r w:rsidRPr="00A27FAA">
              <w:rPr>
                <w:rFonts w:ascii="Arial Narrow" w:hAnsi="Arial Narrow"/>
                <w:bCs/>
                <w:color w:val="000000"/>
              </w:rPr>
              <w:t xml:space="preserve"> за рисуване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Водни бои, 12 цвята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Четки за рисуване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Пастели- опаковка от 12 цвята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опак.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Гланцово блокче-самозалепващо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Гланцово блокче-обикновено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Ножица-малка-10см.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A27FAA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Карфици - 50 бр. в кутия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ЕДСД (входяща и изходяща поща)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издаване на трудови книжки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Молба за отпуск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Книга за периодичен инструктаж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Книга за начален инструктаж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Искане за отпускане на материални ценности, средно хим.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Лична здравна профилактична карта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Амбулаторен дневник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Книга за санитарното състояние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лична хигиена на персонала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входящ контрол на храни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проведени ДДД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отчитане на температурата на хладилни системи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Дневник за поддържане хигиенното състояние на обекта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9A68E2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7FAA" w:rsidRPr="00A27FAA" w:rsidRDefault="00A27FAA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Коректор - лента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FAA" w:rsidRPr="00A27FAA" w:rsidRDefault="00A27FAA" w:rsidP="00A27FAA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A27FAA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A27FAA" w:rsidRDefault="00A27FAA" w:rsidP="00A27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A27FAA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Папка с машинка картонена бяла, А4, 250 гр./кв.м.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E1F" w:rsidRPr="00155F9E" w:rsidRDefault="00AE0E1F" w:rsidP="009B2373">
            <w:pPr>
              <w:spacing w:after="0"/>
              <w:jc w:val="both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155F9E">
              <w:rPr>
                <w:rFonts w:ascii="Arial Narrow" w:hAnsi="Arial Narrow"/>
                <w:bCs/>
              </w:rPr>
              <w:t>пам</w:t>
            </w:r>
            <w:proofErr w:type="spellEnd"/>
            <w:r w:rsidRPr="00155F9E">
              <w:rPr>
                <w:rFonts w:ascii="Arial Narrow" w:hAnsi="Arial Narrow"/>
                <w:bCs/>
              </w:rPr>
              <w:t>.</w:t>
            </w:r>
            <w:proofErr w:type="spellStart"/>
            <w:r w:rsidRPr="00155F9E">
              <w:rPr>
                <w:rFonts w:ascii="Arial Narrow" w:hAnsi="Arial Narrow"/>
                <w:bCs/>
              </w:rPr>
              <w:t>вр-ки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Папка PVC с прозрачно лице, машинка и перфорация за поставяне в класьор, А4 50 бр. в пакет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Кламери  големи /50 мм., 100 бр. в </w:t>
            </w:r>
            <w:proofErr w:type="spellStart"/>
            <w:r w:rsidRPr="00155F9E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155F9E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Кламери  малки /30 мм., 100бр. в </w:t>
            </w:r>
            <w:proofErr w:type="spellStart"/>
            <w:r w:rsidRPr="00155F9E">
              <w:rPr>
                <w:rFonts w:ascii="Arial Narrow" w:hAnsi="Arial Narrow"/>
                <w:bCs/>
                <w:color w:val="000000"/>
              </w:rPr>
              <w:t>кут</w:t>
            </w:r>
            <w:proofErr w:type="spellEnd"/>
            <w:r w:rsidRPr="00155F9E">
              <w:rPr>
                <w:rFonts w:ascii="Arial Narrow" w:hAnsi="Arial Narrow"/>
                <w:bCs/>
                <w:color w:val="000000"/>
              </w:rPr>
              <w:t>./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Самозалепващи листчета -  75х75 мм 100л.в кубче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Самозалепващи листчета - 125х75мм 100л. в кубче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Класьор - 8 см., А4, обикновен, с етикет и заключващ механизъм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Класьор - 5 см., А4, обикновен, с етикет и заключващ механизъм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РКО, </w:t>
            </w:r>
            <w:proofErr w:type="spellStart"/>
            <w:r w:rsidRPr="00155F9E">
              <w:rPr>
                <w:rFonts w:ascii="Arial Narrow" w:hAnsi="Arial Narrow"/>
                <w:bCs/>
                <w:color w:val="000000"/>
              </w:rPr>
              <w:t>химизиран</w:t>
            </w:r>
            <w:proofErr w:type="spellEnd"/>
            <w:r w:rsidRPr="00155F9E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ПКО, </w:t>
            </w:r>
            <w:proofErr w:type="spellStart"/>
            <w:r w:rsidRPr="00155F9E">
              <w:rPr>
                <w:rFonts w:ascii="Arial Narrow" w:hAnsi="Arial Narrow"/>
                <w:bCs/>
                <w:color w:val="000000"/>
              </w:rPr>
              <w:t>химизиран</w:t>
            </w:r>
            <w:proofErr w:type="spellEnd"/>
            <w:r w:rsidRPr="00155F9E">
              <w:rPr>
                <w:rFonts w:ascii="Arial Narrow" w:hAnsi="Arial Narrow"/>
                <w:bCs/>
                <w:color w:val="000000"/>
              </w:rPr>
              <w:t>,100 л., А5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Командировъчна заповед, 100 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>Кабари - обикновени 100 бр. в кутия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  <w:color w:val="000000"/>
              </w:rPr>
            </w:pPr>
            <w:r w:rsidRPr="00155F9E">
              <w:rPr>
                <w:rFonts w:ascii="Arial Narrow" w:hAnsi="Arial Narrow"/>
                <w:bCs/>
                <w:color w:val="000000"/>
              </w:rPr>
              <w:t xml:space="preserve">кутия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Складова разписка средна -</w:t>
            </w:r>
            <w:proofErr w:type="spellStart"/>
            <w:r w:rsidRPr="00155F9E">
              <w:rPr>
                <w:rFonts w:ascii="Arial Narrow" w:hAnsi="Arial Narrow"/>
                <w:bCs/>
              </w:rPr>
              <w:t>химизирана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 xml:space="preserve">Складова разписка голяма - </w:t>
            </w:r>
            <w:proofErr w:type="spellStart"/>
            <w:r w:rsidRPr="00155F9E">
              <w:rPr>
                <w:rFonts w:ascii="Arial Narrow" w:hAnsi="Arial Narrow"/>
                <w:bCs/>
              </w:rPr>
              <w:t>химизирана</w:t>
            </w:r>
            <w:proofErr w:type="spellEnd"/>
            <w:r w:rsidRPr="00155F9E">
              <w:rPr>
                <w:rFonts w:ascii="Arial Narrow" w:hAnsi="Arial Narrow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Мемориален ордер, среден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color w:val="000000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Дневник за издаване на трудови книжки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Молба за отпуск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Искане за отпускане на материални ценности, средно хим.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Лична здравна профилактична  карта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Авансов отчет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 xml:space="preserve">Касова книга </w:t>
            </w:r>
            <w:proofErr w:type="spellStart"/>
            <w:r w:rsidRPr="00155F9E">
              <w:rPr>
                <w:rFonts w:ascii="Arial Narrow" w:hAnsi="Arial Narrow"/>
                <w:bCs/>
              </w:rPr>
              <w:t>химиз</w:t>
            </w:r>
            <w:proofErr w:type="spellEnd"/>
            <w:r w:rsidRPr="00155F9E">
              <w:rPr>
                <w:rFonts w:ascii="Arial Narrow" w:hAnsi="Arial Narrow"/>
                <w:bCs/>
              </w:rPr>
              <w:t xml:space="preserve">., прошнурована, </w:t>
            </w:r>
            <w:proofErr w:type="spellStart"/>
            <w:r w:rsidRPr="00155F9E">
              <w:rPr>
                <w:rFonts w:ascii="Arial Narrow" w:hAnsi="Arial Narrow"/>
                <w:bCs/>
              </w:rPr>
              <w:t>тв</w:t>
            </w:r>
            <w:proofErr w:type="spellEnd"/>
            <w:r w:rsidRPr="00155F9E">
              <w:rPr>
                <w:rFonts w:ascii="Arial Narrow" w:hAnsi="Arial Narrow"/>
                <w:bCs/>
              </w:rPr>
              <w:t>. подвързия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 xml:space="preserve">Нареждане/разписка </w:t>
            </w:r>
            <w:proofErr w:type="spellStart"/>
            <w:r w:rsidRPr="00155F9E">
              <w:rPr>
                <w:rFonts w:ascii="Arial Narrow" w:hAnsi="Arial Narrow"/>
                <w:bCs/>
              </w:rPr>
              <w:t>химизирана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E0E1F" w:rsidRPr="00A27FAA" w:rsidTr="00F97EF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E1F" w:rsidRPr="00A27FAA" w:rsidRDefault="00AE0E1F" w:rsidP="00A27FA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 xml:space="preserve">Вносна бележка </w:t>
            </w:r>
            <w:proofErr w:type="spellStart"/>
            <w:r w:rsidRPr="00155F9E">
              <w:rPr>
                <w:rFonts w:ascii="Arial Narrow" w:hAnsi="Arial Narrow"/>
                <w:bCs/>
              </w:rPr>
              <w:t>химизирана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155F9E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E1F" w:rsidRPr="00155F9E" w:rsidRDefault="00AE0E1F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155F9E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E1F" w:rsidRPr="00A27FAA" w:rsidRDefault="00AE0E1F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A27FAA" w:rsidRPr="00A27FAA" w:rsidTr="00A53AE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E81D69" w:rsidRDefault="00A27FAA" w:rsidP="00A27FAA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bg-BG"/>
              </w:rPr>
            </w:pPr>
            <w:bookmarkStart w:id="0" w:name="_GoBack" w:colFirst="0" w:colLast="1"/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FAA" w:rsidRPr="00E81D69" w:rsidRDefault="00A27FAA" w:rsidP="00A27FA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eastAsia="bg-BG"/>
              </w:rPr>
            </w:pPr>
            <w:r w:rsidRPr="00E81D69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Обща стойност в лева без ДДС за „Други дейности по образованието”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FAA" w:rsidRPr="00A27FAA" w:rsidRDefault="00A27FAA" w:rsidP="0069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bookmarkEnd w:id="0"/>
    </w:tbl>
    <w:p w:rsidR="00810B08" w:rsidRPr="00AE0E1F" w:rsidRDefault="00810B08" w:rsidP="00CA6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bg-BG"/>
        </w:rPr>
      </w:pPr>
    </w:p>
    <w:p w:rsidR="00CA62C1" w:rsidRPr="00E81D69" w:rsidRDefault="00CA62C1" w:rsidP="00CA62C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E81D69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гр. ………………………...                                                                                                           Участник: </w:t>
      </w:r>
      <w:r w:rsidR="00A53AEC" w:rsidRPr="00E81D69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………...</w:t>
      </w:r>
      <w:r w:rsidRPr="00E81D69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......................</w:t>
      </w:r>
    </w:p>
    <w:p w:rsidR="00F13150" w:rsidRPr="00E81D69" w:rsidRDefault="00CA62C1" w:rsidP="00303FB4">
      <w:pPr>
        <w:rPr>
          <w:rFonts w:ascii="Arial Narrow" w:hAnsi="Arial Narrow" w:cs="Times New Roman"/>
          <w:sz w:val="24"/>
          <w:szCs w:val="24"/>
        </w:rPr>
      </w:pPr>
      <w:r w:rsidRPr="00E81D69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дата:  ..................................                                                                                                          </w:t>
      </w:r>
      <w:r w:rsidR="00AE0E1F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     </w:t>
      </w:r>
      <w:r w:rsidRPr="00E81D69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(длъжност, име, подпис и печат</w:t>
      </w:r>
      <w:r w:rsidR="008D170B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)</w:t>
      </w:r>
      <w:r w:rsidR="00A43907" w:rsidRPr="00E81D69">
        <w:rPr>
          <w:rFonts w:ascii="Arial Narrow" w:hAnsi="Arial Narrow" w:cs="Times New Roman"/>
          <w:sz w:val="24"/>
          <w:szCs w:val="24"/>
        </w:rPr>
        <w:tab/>
      </w:r>
    </w:p>
    <w:sectPr w:rsidR="00F13150" w:rsidRPr="00E81D69" w:rsidSect="00AE0E1F">
      <w:footerReference w:type="default" r:id="rId7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FB4" w:rsidRDefault="00303FB4" w:rsidP="00303FB4">
      <w:pPr>
        <w:spacing w:after="0" w:line="240" w:lineRule="auto"/>
      </w:pPr>
      <w:r>
        <w:separator/>
      </w:r>
    </w:p>
  </w:endnote>
  <w:endnote w:type="continuationSeparator" w:id="0">
    <w:p w:rsidR="00303FB4" w:rsidRDefault="00303FB4" w:rsidP="0030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4090"/>
      <w:docPartObj>
        <w:docPartGallery w:val="Page Numbers (Bottom of Page)"/>
        <w:docPartUnique/>
      </w:docPartObj>
    </w:sdtPr>
    <w:sdtContent>
      <w:p w:rsidR="00303FB4" w:rsidRDefault="005A581C">
        <w:pPr>
          <w:pStyle w:val="a8"/>
          <w:jc w:val="right"/>
        </w:pPr>
        <w:r>
          <w:fldChar w:fldCharType="begin"/>
        </w:r>
        <w:r w:rsidR="00A27FAA">
          <w:instrText xml:space="preserve"> PAGE   \* MERGEFORMAT </w:instrText>
        </w:r>
        <w:r>
          <w:fldChar w:fldCharType="separate"/>
        </w:r>
        <w:r w:rsidR="008D17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3FB4" w:rsidRDefault="00303FB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FB4" w:rsidRDefault="00303FB4" w:rsidP="00303FB4">
      <w:pPr>
        <w:spacing w:after="0" w:line="240" w:lineRule="auto"/>
      </w:pPr>
      <w:r>
        <w:separator/>
      </w:r>
    </w:p>
  </w:footnote>
  <w:footnote w:type="continuationSeparator" w:id="0">
    <w:p w:rsidR="00303FB4" w:rsidRDefault="00303FB4" w:rsidP="00303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2404B"/>
    <w:multiLevelType w:val="hybridMultilevel"/>
    <w:tmpl w:val="871825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39"/>
    <w:rsid w:val="00012353"/>
    <w:rsid w:val="00092F93"/>
    <w:rsid w:val="001E0A47"/>
    <w:rsid w:val="00220446"/>
    <w:rsid w:val="002A1AF4"/>
    <w:rsid w:val="002A436D"/>
    <w:rsid w:val="00303FB4"/>
    <w:rsid w:val="004D4D25"/>
    <w:rsid w:val="005A581C"/>
    <w:rsid w:val="00631E61"/>
    <w:rsid w:val="00670631"/>
    <w:rsid w:val="006908E6"/>
    <w:rsid w:val="00691379"/>
    <w:rsid w:val="006A0346"/>
    <w:rsid w:val="00774595"/>
    <w:rsid w:val="007764BE"/>
    <w:rsid w:val="00810B08"/>
    <w:rsid w:val="008853E3"/>
    <w:rsid w:val="008902D7"/>
    <w:rsid w:val="008D170B"/>
    <w:rsid w:val="009B7975"/>
    <w:rsid w:val="00A27FAA"/>
    <w:rsid w:val="00A43907"/>
    <w:rsid w:val="00A53AEC"/>
    <w:rsid w:val="00AE0E1F"/>
    <w:rsid w:val="00B970A5"/>
    <w:rsid w:val="00CA62C1"/>
    <w:rsid w:val="00CB2090"/>
    <w:rsid w:val="00CD0239"/>
    <w:rsid w:val="00CD4E86"/>
    <w:rsid w:val="00E552B3"/>
    <w:rsid w:val="00E81D69"/>
    <w:rsid w:val="00E82972"/>
    <w:rsid w:val="00EA2878"/>
    <w:rsid w:val="00F13150"/>
    <w:rsid w:val="00F41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a6">
    <w:name w:val="header"/>
    <w:basedOn w:val="a"/>
    <w:link w:val="a7"/>
    <w:uiPriority w:val="99"/>
    <w:semiHidden/>
    <w:unhideWhenUsed/>
    <w:rsid w:val="00303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303FB4"/>
  </w:style>
  <w:style w:type="paragraph" w:styleId="a8">
    <w:name w:val="footer"/>
    <w:basedOn w:val="a"/>
    <w:link w:val="a9"/>
    <w:uiPriority w:val="99"/>
    <w:unhideWhenUsed/>
    <w:rsid w:val="00303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03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customStyle="1" w:styleId="xl92">
    <w:name w:val="xl92"/>
    <w:basedOn w:val="a"/>
    <w:rsid w:val="006913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4">
    <w:name w:val="xl94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5">
    <w:name w:val="xl95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6">
    <w:name w:val="xl96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7">
    <w:name w:val="xl97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8">
    <w:name w:val="xl98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99">
    <w:name w:val="xl99"/>
    <w:basedOn w:val="a"/>
    <w:rsid w:val="0069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23</cp:revision>
  <dcterms:created xsi:type="dcterms:W3CDTF">2017-05-10T07:40:00Z</dcterms:created>
  <dcterms:modified xsi:type="dcterms:W3CDTF">2019-08-13T08:46:00Z</dcterms:modified>
</cp:coreProperties>
</file>